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E88C" w14:textId="77777777" w:rsidR="00B90F11" w:rsidRPr="003C3085" w:rsidRDefault="00DA43B6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C3085">
        <w:rPr>
          <w:rFonts w:ascii="Times New Roman" w:hAnsi="Times New Roman" w:cs="Times New Roman"/>
          <w:b/>
          <w:sz w:val="32"/>
          <w:szCs w:val="32"/>
        </w:rPr>
        <w:t>DRAKE PUBLIC LIBRARY BOARD OF TRUSTEES</w:t>
      </w:r>
    </w:p>
    <w:p w14:paraId="5A3514C1" w14:textId="77777777" w:rsidR="00DA43B6" w:rsidRPr="003C3085" w:rsidRDefault="003C3085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Annual Board of Trustees Meeting</w:t>
      </w:r>
    </w:p>
    <w:p w14:paraId="416A1E68" w14:textId="37B83F81" w:rsidR="00DA43B6" w:rsidRPr="003C3085" w:rsidRDefault="003C3085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July </w:t>
      </w:r>
      <w:r w:rsidR="00B14CF0">
        <w:rPr>
          <w:rFonts w:ascii="Times New Roman" w:hAnsi="Times New Roman" w:cs="Times New Roman"/>
          <w:b/>
          <w:sz w:val="32"/>
          <w:szCs w:val="32"/>
        </w:rPr>
        <w:t>9</w:t>
      </w:r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DD4945">
        <w:rPr>
          <w:rFonts w:ascii="Times New Roman" w:hAnsi="Times New Roman" w:cs="Times New Roman"/>
          <w:b/>
          <w:sz w:val="32"/>
          <w:szCs w:val="32"/>
        </w:rPr>
        <w:t>2025,</w:t>
      </w:r>
      <w:r>
        <w:rPr>
          <w:rFonts w:ascii="Times New Roman" w:hAnsi="Times New Roman" w:cs="Times New Roman"/>
          <w:b/>
          <w:sz w:val="32"/>
          <w:szCs w:val="32"/>
        </w:rPr>
        <w:t xml:space="preserve"> 5pm</w:t>
      </w:r>
    </w:p>
    <w:p w14:paraId="1F1D6402" w14:textId="77777777" w:rsidR="00DA43B6" w:rsidRPr="003C3085" w:rsidRDefault="003C3085" w:rsidP="00DA43B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Library Conference Room</w:t>
      </w:r>
    </w:p>
    <w:p w14:paraId="45926D9A" w14:textId="77777777" w:rsidR="006A1FC5" w:rsidRPr="003C3085" w:rsidRDefault="006A1FC5" w:rsidP="00DA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8394B9" w14:textId="77777777" w:rsidR="00197CA2" w:rsidRPr="003C3085" w:rsidRDefault="00197CA2" w:rsidP="00DA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ED46A3" w14:textId="77777777" w:rsidR="00DA43B6" w:rsidRPr="003C3085" w:rsidRDefault="00DA43B6" w:rsidP="00DA43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BBB55B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Call to Order</w:t>
      </w:r>
    </w:p>
    <w:p w14:paraId="14292B3E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4E5622E" w14:textId="77777777" w:rsidR="007F55CC" w:rsidRDefault="00AE1259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Agenda</w:t>
      </w:r>
    </w:p>
    <w:p w14:paraId="45DB9567" w14:textId="77777777" w:rsidR="007F55CC" w:rsidRDefault="007F55CC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6CB26F" w14:textId="53361D4C" w:rsidR="00DA43B6" w:rsidRPr="003C3085" w:rsidRDefault="007F55CC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Minutes: The minutes from the July 1</w:t>
      </w:r>
      <w:r w:rsidR="00640F0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640F0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Annual Meeting were reviewed during the regular business meeting of the Trustees on August </w:t>
      </w:r>
      <w:r w:rsidR="00934C2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934C2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and do not need to be approved</w:t>
      </w:r>
      <w:r w:rsidR="00BE023A">
        <w:rPr>
          <w:rFonts w:ascii="Times New Roman" w:hAnsi="Times New Roman" w:cs="Times New Roman"/>
          <w:sz w:val="28"/>
          <w:szCs w:val="28"/>
        </w:rPr>
        <w:t xml:space="preserve"> today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E1259" w:rsidRPr="003C308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05F5B0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740D52" w14:textId="77777777" w:rsidR="00DA43B6" w:rsidRPr="003C3085" w:rsidRDefault="00DA43B6" w:rsidP="00E15E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Public Comment</w:t>
      </w:r>
    </w:p>
    <w:p w14:paraId="022FE94C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315A84F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Annual Report of Director</w:t>
      </w:r>
    </w:p>
    <w:p w14:paraId="70E68BCE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B6CACF2" w14:textId="46754B0A" w:rsidR="003C3085" w:rsidRPr="00640F00" w:rsidRDefault="00DA43B6" w:rsidP="00640F0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New Business:</w:t>
      </w:r>
    </w:p>
    <w:p w14:paraId="633368D3" w14:textId="77777777" w:rsidR="003C3085" w:rsidRDefault="003C3085" w:rsidP="003C30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Election of Officers</w:t>
      </w:r>
    </w:p>
    <w:p w14:paraId="0D8AF5C7" w14:textId="023BDDB8" w:rsidR="007F55CC" w:rsidRPr="003C3085" w:rsidRDefault="007F55CC" w:rsidP="003C3085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Committee Assignments</w:t>
      </w:r>
    </w:p>
    <w:p w14:paraId="4649473C" w14:textId="77777777" w:rsidR="003C3085" w:rsidRPr="003C3085" w:rsidRDefault="003C3085" w:rsidP="003C3085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43EA7CF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ab/>
      </w:r>
      <w:r w:rsidR="00197CA2" w:rsidRPr="003C3085">
        <w:rPr>
          <w:rFonts w:ascii="Times New Roman" w:hAnsi="Times New Roman" w:cs="Times New Roman"/>
          <w:sz w:val="28"/>
          <w:szCs w:val="28"/>
        </w:rPr>
        <w:tab/>
      </w:r>
    </w:p>
    <w:p w14:paraId="72B86FF6" w14:textId="77777777" w:rsidR="00DA43B6" w:rsidRPr="003C3085" w:rsidRDefault="00DA43B6" w:rsidP="00DA43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3085">
        <w:rPr>
          <w:rFonts w:ascii="Times New Roman" w:hAnsi="Times New Roman" w:cs="Times New Roman"/>
          <w:sz w:val="28"/>
          <w:szCs w:val="28"/>
        </w:rPr>
        <w:t>Adjourn</w:t>
      </w:r>
    </w:p>
    <w:p w14:paraId="28AC2050" w14:textId="77777777" w:rsidR="00DA43B6" w:rsidRPr="00DA43B6" w:rsidRDefault="00DA43B6" w:rsidP="00DA43B6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sectPr w:rsidR="00DA43B6" w:rsidRPr="00DA43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75D94"/>
    <w:multiLevelType w:val="hybridMultilevel"/>
    <w:tmpl w:val="D23286E8"/>
    <w:lvl w:ilvl="0" w:tplc="133A01A0">
      <w:numFmt w:val="bullet"/>
      <w:lvlText w:val=""/>
      <w:lvlJc w:val="left"/>
      <w:pPr>
        <w:ind w:left="108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7364F96"/>
    <w:multiLevelType w:val="hybridMultilevel"/>
    <w:tmpl w:val="4540FA10"/>
    <w:lvl w:ilvl="0" w:tplc="6E2C23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4428250">
    <w:abstractNumId w:val="1"/>
  </w:num>
  <w:num w:numId="2" w16cid:durableId="60739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B6"/>
    <w:rsid w:val="00073B5E"/>
    <w:rsid w:val="0016479D"/>
    <w:rsid w:val="0016785E"/>
    <w:rsid w:val="00197CA2"/>
    <w:rsid w:val="003C3085"/>
    <w:rsid w:val="0063270F"/>
    <w:rsid w:val="00640F00"/>
    <w:rsid w:val="006A1FC5"/>
    <w:rsid w:val="00785A4B"/>
    <w:rsid w:val="007C09E3"/>
    <w:rsid w:val="007F55CC"/>
    <w:rsid w:val="00934C2F"/>
    <w:rsid w:val="00982110"/>
    <w:rsid w:val="00A24C63"/>
    <w:rsid w:val="00AE1259"/>
    <w:rsid w:val="00B05AE8"/>
    <w:rsid w:val="00B14CF0"/>
    <w:rsid w:val="00B90F11"/>
    <w:rsid w:val="00BE023A"/>
    <w:rsid w:val="00D03699"/>
    <w:rsid w:val="00D97690"/>
    <w:rsid w:val="00DA43B6"/>
    <w:rsid w:val="00DD4945"/>
    <w:rsid w:val="00E15E31"/>
    <w:rsid w:val="00F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F1663"/>
  <w15:chartTrackingRefBased/>
  <w15:docId w15:val="{CADA4355-1412-4CE7-8EC9-535D0124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1FC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AE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9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JeNel Barth</cp:lastModifiedBy>
  <cp:revision>3</cp:revision>
  <dcterms:created xsi:type="dcterms:W3CDTF">2025-06-26T16:11:00Z</dcterms:created>
  <dcterms:modified xsi:type="dcterms:W3CDTF">2025-07-08T16:43:00Z</dcterms:modified>
</cp:coreProperties>
</file>